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6E5C8" w14:textId="0944CD67" w:rsidR="00FE067E" w:rsidRDefault="00CD36CF" w:rsidP="00B45F6B">
      <w:pPr>
        <w:pStyle w:val="TitlePageOrigin"/>
      </w:pPr>
      <w:r>
        <w:t>WEST virginia legislature</w:t>
      </w:r>
    </w:p>
    <w:p w14:paraId="2C39D93D" w14:textId="77C4E019" w:rsidR="00CD36CF" w:rsidRDefault="00CD36CF" w:rsidP="00B45F6B">
      <w:pPr>
        <w:pStyle w:val="TitlePageSession"/>
      </w:pPr>
      <w:r>
        <w:t>20</w:t>
      </w:r>
      <w:r w:rsidR="00D3004B">
        <w:t>2</w:t>
      </w:r>
      <w:r w:rsidR="002460E6">
        <w:t>5</w:t>
      </w:r>
      <w:r>
        <w:t xml:space="preserve"> regular session</w:t>
      </w:r>
    </w:p>
    <w:p w14:paraId="424FB9C0" w14:textId="77777777" w:rsidR="00CD36CF" w:rsidRDefault="00024FD8" w:rsidP="00B45F6B">
      <w:pPr>
        <w:pStyle w:val="TitlePageBillPrefix"/>
      </w:pPr>
      <w:sdt>
        <w:sdtPr>
          <w:tag w:val="IntroDate"/>
          <w:id w:val="-1236936958"/>
          <w:placeholder>
            <w:docPart w:val="B25E90BEF70048F5934B46D8E5EB5F32"/>
          </w:placeholder>
          <w:text/>
        </w:sdtPr>
        <w:sdtEndPr/>
        <w:sdtContent>
          <w:r w:rsidR="00AE48A0">
            <w:t>Introduced</w:t>
          </w:r>
        </w:sdtContent>
      </w:sdt>
    </w:p>
    <w:p w14:paraId="0795DB43" w14:textId="7D1BBD40" w:rsidR="00CD36CF" w:rsidRDefault="00024FD8" w:rsidP="00B45F6B">
      <w:pPr>
        <w:pStyle w:val="BillNumber"/>
      </w:pPr>
      <w:sdt>
        <w:sdtPr>
          <w:tag w:val="Chamber"/>
          <w:id w:val="893011969"/>
          <w:lock w:val="sdtLocked"/>
          <w:placeholder>
            <w:docPart w:val="841B22D15B084CD7BC334A92F675D4B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>
            <w:t>House</w:t>
          </w:r>
        </w:sdtContent>
      </w:sdt>
      <w:r w:rsidR="00303684">
        <w:t xml:space="preserve"> </w:t>
      </w:r>
      <w:r w:rsidR="00D92700">
        <w:t>Joint Resolution</w:t>
      </w:r>
      <w:r w:rsidR="00CD36CF">
        <w:t xml:space="preserve"> </w:t>
      </w:r>
      <w:sdt>
        <w:sdtPr>
          <w:tag w:val="BNum"/>
          <w:id w:val="1645317809"/>
          <w:lock w:val="sdtLocked"/>
          <w:placeholder>
            <w:docPart w:val="5C2A47A89E7244E0941B9927C1788FAD"/>
          </w:placeholder>
          <w:text/>
        </w:sdtPr>
        <w:sdtEndPr/>
        <w:sdtContent>
          <w:r>
            <w:t>33</w:t>
          </w:r>
        </w:sdtContent>
      </w:sdt>
    </w:p>
    <w:p w14:paraId="1B094B05" w14:textId="5613220F" w:rsidR="00CD36CF" w:rsidRDefault="00CD36CF" w:rsidP="00B45F6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7B2E29C349774291B028559D97ED5096"/>
          </w:placeholder>
          <w:text w:multiLine="1"/>
        </w:sdtPr>
        <w:sdtEndPr/>
        <w:sdtContent>
          <w:r w:rsidR="00912BEE">
            <w:t>Delegate</w:t>
          </w:r>
          <w:r w:rsidR="00796A90">
            <w:t>s</w:t>
          </w:r>
          <w:r w:rsidR="00912BEE">
            <w:t xml:space="preserve"> Young</w:t>
          </w:r>
          <w:r w:rsidR="00796A90">
            <w:t>, Hornbuckle, Fluharty, Hamilton, Garcia, Williams, Pushkin, Hansen, and Lewis</w:t>
          </w:r>
        </w:sdtContent>
      </w:sdt>
    </w:p>
    <w:p w14:paraId="4E8FC2B3" w14:textId="38D3819E" w:rsidR="00E831B3" w:rsidRDefault="00CD36CF" w:rsidP="00B45F6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106277A8BCAE4DEB9C04F1899F2EE978"/>
          </w:placeholder>
          <w:text w:multiLine="1"/>
        </w:sdtPr>
        <w:sdtEndPr/>
        <w:sdtContent>
          <w:r w:rsidR="00024FD8">
            <w:t>February 28, 2025</w:t>
          </w:r>
          <w:r w:rsidR="002F3481">
            <w:t xml:space="preserve">; </w:t>
          </w:r>
          <w:r w:rsidR="00024FD8">
            <w:t>R</w:t>
          </w:r>
          <w:r w:rsidR="002F3481">
            <w:t>eferred</w:t>
          </w:r>
          <w:r w:rsidR="002F3481">
            <w:br/>
            <w:t>to the Committee on</w:t>
          </w:r>
          <w:r w:rsidR="00024FD8">
            <w:t xml:space="preserve"> Education then Judiciary</w:t>
          </w:r>
        </w:sdtContent>
      </w:sdt>
      <w:r>
        <w:t>]</w:t>
      </w:r>
    </w:p>
    <w:p w14:paraId="7C2D3C98" w14:textId="08B313CD" w:rsidR="00303684" w:rsidRDefault="00D92700" w:rsidP="00B45F6B">
      <w:pPr>
        <w:pStyle w:val="TitleSection"/>
      </w:pPr>
      <w:r>
        <w:lastRenderedPageBreak/>
        <w:t>Proposing an amendment to the Constitution of the State of West Virginia</w:t>
      </w:r>
      <w:r w:rsidR="00967CD6">
        <w:t xml:space="preserve"> </w:t>
      </w:r>
      <w:sdt>
        <w:sdtPr>
          <w:id w:val="-1708631292"/>
          <w:placeholder>
            <w:docPart w:val="9245D4839A1D44F883F3D977003A10AD"/>
          </w:placeholder>
          <w15:appearance w15:val="hidden"/>
        </w:sdtPr>
        <w:sdtEndPr/>
        <w:sdtContent>
          <w:r w:rsidR="00546198">
            <w:t xml:space="preserve">by </w:t>
          </w:r>
          <w:r w:rsidR="00912BEE">
            <w:t>amending</w:t>
          </w:r>
          <w:r w:rsidR="00603647">
            <w:t xml:space="preserve"> section </w:t>
          </w:r>
          <w:r w:rsidR="003D3A1D">
            <w:t>one</w:t>
          </w:r>
          <w:r w:rsidR="00603647">
            <w:t>,</w:t>
          </w:r>
          <w:r w:rsidR="00912BEE">
            <w:t xml:space="preserve"> </w:t>
          </w:r>
          <w:r w:rsidR="003D3A1D">
            <w:t xml:space="preserve">of </w:t>
          </w:r>
          <w:r w:rsidR="00912BEE">
            <w:t xml:space="preserve">article XII thereof, relating to </w:t>
          </w:r>
          <w:r w:rsidR="00C40EE3">
            <w:t>proving for free early childhood education for all West Virginia children</w:t>
          </w:r>
        </w:sdtContent>
      </w:sdt>
      <w:sdt>
        <w:sdtPr>
          <w:id w:val="1692492505"/>
          <w:placeholder>
            <w:docPart w:val="C6213B2B1E554C5095EED9294B3D297B"/>
          </w:placeholder>
          <w15:appearance w15:val="hidden"/>
        </w:sdtPr>
        <w:sdtEndPr/>
        <w:sdtContent>
          <w:r w:rsidR="00660D58">
            <w:t>;</w:t>
          </w:r>
        </w:sdtContent>
      </w:sdt>
      <w:r w:rsidR="00606611">
        <w:t xml:space="preserve"> </w:t>
      </w:r>
      <w:r w:rsidR="00EF4FE9">
        <w:t xml:space="preserve">numbering and designating such proposed amendment; </w:t>
      </w:r>
      <w:r w:rsidR="00606611">
        <w:t>and providing a summarized statement of the purpose of such proposed amendment.</w:t>
      </w:r>
    </w:p>
    <w:p w14:paraId="6E7A7ED0" w14:textId="77777777" w:rsidR="00303684" w:rsidRPr="00B844FE" w:rsidRDefault="00BF65C2" w:rsidP="00B45F6B">
      <w:pPr>
        <w:pStyle w:val="ResolvedClause"/>
      </w:pPr>
      <w:r>
        <w:t>Resolved by the</w:t>
      </w:r>
      <w:r w:rsidR="00303684">
        <w:t xml:space="preserve"> Legislature of West Virginia</w:t>
      </w:r>
      <w:r>
        <w:t>, two thirds of the members elected to each house agreeing thereto</w:t>
      </w:r>
      <w:r w:rsidR="00303684">
        <w:t>:</w:t>
      </w:r>
    </w:p>
    <w:p w14:paraId="6C5FEB78" w14:textId="545BA96A" w:rsidR="008736AA" w:rsidRDefault="00967CD6" w:rsidP="00B45F6B">
      <w:pPr>
        <w:pStyle w:val="SectionBody"/>
      </w:pPr>
      <w:r w:rsidRPr="006540D6">
        <w:t xml:space="preserve">That the question of ratification or rejection of an amendment to the </w:t>
      </w:r>
      <w:r>
        <w:t>Constitution of the State</w:t>
      </w:r>
      <w:r w:rsidRPr="006540D6">
        <w:t xml:space="preserve"> of West Virginia be submitted to the voters of the state at the next general election to be held</w:t>
      </w:r>
      <w:r>
        <w:t xml:space="preserve"> </w:t>
      </w:r>
      <w:r w:rsidR="00F25B14">
        <w:t xml:space="preserve">in the year </w:t>
      </w:r>
      <w:sdt>
        <w:sdtPr>
          <w:id w:val="1344668741"/>
          <w:placeholder>
            <w:docPart w:val="01EB7C1BF9F94BFBAEE8AB1D6D251DF3"/>
          </w:placeholder>
          <w15:appearance w15:val="hidden"/>
        </w:sdtPr>
        <w:sdtEndPr/>
        <w:sdtContent>
          <w:r w:rsidR="0031384B">
            <w:t>2026</w:t>
          </w:r>
          <w:r w:rsidR="00660D58">
            <w:t xml:space="preserve"> which proposed amendment is that Article XII thereof be amended by adding thereto a new section, designated section 8, to read as follows:</w:t>
          </w:r>
        </w:sdtContent>
      </w:sdt>
    </w:p>
    <w:p w14:paraId="40E703B3" w14:textId="493CC28C" w:rsidR="00563A65" w:rsidRDefault="0011670C" w:rsidP="00563A65">
      <w:pPr>
        <w:suppressLineNumbers/>
        <w:ind w:left="720" w:hanging="720"/>
        <w:jc w:val="both"/>
        <w:outlineLvl w:val="3"/>
        <w:rPr>
          <w:rFonts w:cs="Arial"/>
          <w:b/>
          <w:color w:val="auto"/>
        </w:rPr>
      </w:pPr>
      <w:r>
        <w:rPr>
          <w:rFonts w:cs="Arial"/>
          <w:b/>
          <w:color w:val="auto"/>
        </w:rPr>
        <w:t>ARTICLE</w:t>
      </w:r>
      <w:r w:rsidR="00D9320D">
        <w:rPr>
          <w:rFonts w:cs="Arial"/>
          <w:b/>
          <w:color w:val="auto"/>
        </w:rPr>
        <w:t xml:space="preserve"> XII.</w:t>
      </w:r>
      <w:r w:rsidR="00563A65" w:rsidRPr="002F6B70">
        <w:rPr>
          <w:rFonts w:cs="Arial"/>
          <w:b/>
          <w:color w:val="auto"/>
        </w:rPr>
        <w:t>  Education.</w:t>
      </w:r>
    </w:p>
    <w:p w14:paraId="22896FB0" w14:textId="2196FCC9" w:rsidR="00D02049" w:rsidRPr="00D02049" w:rsidRDefault="00AE3895" w:rsidP="00D02049">
      <w:pPr>
        <w:suppressLineNumbers/>
        <w:ind w:left="720" w:hanging="720"/>
        <w:jc w:val="both"/>
        <w:outlineLvl w:val="3"/>
        <w:rPr>
          <w:rFonts w:cs="Arial"/>
          <w:b/>
          <w:color w:val="auto"/>
        </w:rPr>
      </w:pPr>
      <w:r>
        <w:rPr>
          <w:rFonts w:cs="Arial"/>
          <w:b/>
          <w:bCs/>
          <w:color w:val="auto"/>
        </w:rPr>
        <w:t>§</w:t>
      </w:r>
      <w:r w:rsidR="00D02049" w:rsidRPr="00D02049">
        <w:rPr>
          <w:rFonts w:cs="Arial"/>
          <w:b/>
          <w:bCs/>
          <w:color w:val="auto"/>
        </w:rPr>
        <w:t>12-1.  Education.</w:t>
      </w:r>
    </w:p>
    <w:p w14:paraId="0E848A43" w14:textId="797DD0F7" w:rsidR="00563183" w:rsidRPr="005E72D2" w:rsidRDefault="00D02049" w:rsidP="00563183">
      <w:pPr>
        <w:ind w:firstLine="750"/>
        <w:jc w:val="both"/>
        <w:outlineLvl w:val="4"/>
        <w:rPr>
          <w:rFonts w:cs="Arial"/>
          <w:color w:val="auto"/>
          <w:u w:val="single"/>
        </w:rPr>
      </w:pPr>
      <w:r w:rsidRPr="00D02049">
        <w:rPr>
          <w:rFonts w:cs="Arial"/>
          <w:color w:val="auto"/>
        </w:rPr>
        <w:t>The Legislature shall provide, by general law, for a thorough and efficient system of free schools</w:t>
      </w:r>
      <w:r w:rsidR="00563183" w:rsidRPr="00563183">
        <w:rPr>
          <w:rFonts w:cs="Arial"/>
          <w:color w:val="auto"/>
          <w:u w:val="single"/>
        </w:rPr>
        <w:t xml:space="preserve"> </w:t>
      </w:r>
      <w:r w:rsidR="00563183" w:rsidRPr="005E72D2">
        <w:rPr>
          <w:rFonts w:cs="Arial"/>
          <w:color w:val="auto"/>
          <w:u w:val="single"/>
        </w:rPr>
        <w:t>includ</w:t>
      </w:r>
      <w:r w:rsidR="00EE03DD">
        <w:rPr>
          <w:rFonts w:cs="Arial"/>
          <w:color w:val="auto"/>
          <w:u w:val="single"/>
        </w:rPr>
        <w:t>ing</w:t>
      </w:r>
      <w:r w:rsidR="00563183" w:rsidRPr="005E72D2">
        <w:rPr>
          <w:rFonts w:cs="Arial"/>
          <w:color w:val="auto"/>
          <w:u w:val="single"/>
        </w:rPr>
        <w:t xml:space="preserve"> early childhood education.</w:t>
      </w:r>
    </w:p>
    <w:p w14:paraId="48CB34E5" w14:textId="2EE92B22" w:rsidR="00967CD6" w:rsidRDefault="00967CD6" w:rsidP="00B45F6B">
      <w:pPr>
        <w:pStyle w:val="SectionBody"/>
      </w:pPr>
      <w:r w:rsidRPr="006540D6">
        <w:rPr>
          <w:i/>
          <w:iCs/>
        </w:rPr>
        <w:t>Resolved further</w:t>
      </w:r>
      <w:r w:rsidRPr="006540D6">
        <w:t>, That in accordance with the provisions of article eleven, chapter three of the Code of West Virginia, 1931, as amended, such amendment is hereby numbered</w:t>
      </w:r>
      <w:r>
        <w:t xml:space="preserve"> </w:t>
      </w:r>
      <w:r w:rsidR="00766C7A">
        <w:t>"</w:t>
      </w:r>
      <w:r w:rsidR="00B42441">
        <w:t>Amendment 1</w:t>
      </w:r>
      <w:r w:rsidR="00766C7A">
        <w:t>"</w:t>
      </w:r>
      <w:r w:rsidR="00B42441">
        <w:t xml:space="preserve"> and </w:t>
      </w:r>
      <w:r w:rsidR="00B42441" w:rsidRPr="006540D6">
        <w:t xml:space="preserve">designated as the </w:t>
      </w:r>
      <w:r w:rsidR="00766C7A">
        <w:t>"</w:t>
      </w:r>
      <w:sdt>
        <w:sdtPr>
          <w:id w:val="-667473165"/>
          <w:placeholder>
            <w:docPart w:val="146BF690824041368412B9464076D18B"/>
          </w:placeholder>
          <w15:appearance w15:val="hidden"/>
        </w:sdtPr>
        <w:sdtEndPr/>
        <w:sdtContent>
          <w:r w:rsidR="005E72D2">
            <w:t>Free Early Childhood Education Amendment</w:t>
          </w:r>
        </w:sdtContent>
      </w:sdt>
      <w:r w:rsidR="00766C7A">
        <w:t>"</w:t>
      </w:r>
      <w:r w:rsidR="00B42441" w:rsidRPr="006540D6">
        <w:t xml:space="preserve"> and the purpose of the proposed amendment is summarized as follows:</w:t>
      </w:r>
      <w:r w:rsidR="00635EAE">
        <w:t xml:space="preserve">  </w:t>
      </w:r>
      <w:r w:rsidR="00766C7A">
        <w:t>"</w:t>
      </w:r>
      <w:sdt>
        <w:sdtPr>
          <w:id w:val="-1488015404"/>
          <w:placeholder>
            <w:docPart w:val="EBF0A2339AC44EB78D5EE81552426D4E"/>
          </w:placeholder>
          <w15:appearance w15:val="hidden"/>
        </w:sdtPr>
        <w:sdtEndPr/>
        <w:sdtContent>
          <w:r w:rsidR="005E72D2">
            <w:t xml:space="preserve">To amend the State Constitution to provide that all West Virginia children are entitled to an </w:t>
          </w:r>
          <w:r w:rsidR="00243091">
            <w:t xml:space="preserve">free </w:t>
          </w:r>
          <w:r w:rsidR="005E72D2">
            <w:t>early childhood education</w:t>
          </w:r>
        </w:sdtContent>
      </w:sdt>
      <w:r w:rsidR="005E72D2">
        <w:t>.</w:t>
      </w:r>
      <w:r w:rsidR="00766C7A">
        <w:t>"</w:t>
      </w:r>
    </w:p>
    <w:p w14:paraId="36B90D28" w14:textId="77777777" w:rsidR="00C33014" w:rsidRDefault="00C33014" w:rsidP="00B45F6B">
      <w:pPr>
        <w:pStyle w:val="Note"/>
      </w:pPr>
    </w:p>
    <w:p w14:paraId="743A9ACF" w14:textId="1C13E995" w:rsidR="006865E9" w:rsidRDefault="00CF1DCA" w:rsidP="00B45F6B">
      <w:pPr>
        <w:pStyle w:val="Note"/>
      </w:pPr>
      <w:r>
        <w:t>NOTE: The</w:t>
      </w:r>
      <w:r w:rsidR="00BF65C2">
        <w:t xml:space="preserve"> purpose of this</w:t>
      </w:r>
      <w:r w:rsidR="00D92700">
        <w:t xml:space="preserve"> resolution</w:t>
      </w:r>
      <w:r w:rsidR="00BF65C2">
        <w:t xml:space="preserve"> is to</w:t>
      </w:r>
      <w:r w:rsidR="005E72D2">
        <w:t xml:space="preserve"> amend the state constitution to provide that all children of this state are entitled to a free early childhood education.</w:t>
      </w:r>
      <w:r w:rsidR="00BF65C2">
        <w:t xml:space="preserve"> </w:t>
      </w:r>
    </w:p>
    <w:p w14:paraId="0751EAE4" w14:textId="77777777" w:rsidR="006865E9" w:rsidRPr="00303684" w:rsidRDefault="00AE48A0" w:rsidP="00B45F6B">
      <w:pPr>
        <w:pStyle w:val="Note"/>
      </w:pPr>
      <w:r w:rsidRPr="00AE48A0">
        <w:t xml:space="preserve">Strike-throughs indicate language that would be stricken from a </w:t>
      </w:r>
      <w:proofErr w:type="gramStart"/>
      <w:r w:rsidRPr="00AE48A0">
        <w:t>heading</w:t>
      </w:r>
      <w:proofErr w:type="gramEnd"/>
      <w:r w:rsidRPr="00AE48A0">
        <w:t xml:space="preserve"> or the present law and underscoring indicates new language that would be added.</w:t>
      </w:r>
    </w:p>
    <w:sectPr w:rsidR="006865E9" w:rsidRPr="00303684" w:rsidSect="002F34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1B9C2" w14:textId="77777777" w:rsidR="00674626" w:rsidRPr="00B844FE" w:rsidRDefault="00674626" w:rsidP="00B844FE">
      <w:r>
        <w:separator/>
      </w:r>
    </w:p>
  </w:endnote>
  <w:endnote w:type="continuationSeparator" w:id="0">
    <w:p w14:paraId="36E475AA" w14:textId="77777777" w:rsidR="00674626" w:rsidRPr="00B844FE" w:rsidRDefault="0067462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4CB6A4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AB967F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8DA4D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6C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7F141" w14:textId="77777777" w:rsidR="002F3481" w:rsidRDefault="002F34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0A799" w14:textId="77777777" w:rsidR="00674626" w:rsidRPr="00B844FE" w:rsidRDefault="00674626" w:rsidP="00B844FE">
      <w:r>
        <w:separator/>
      </w:r>
    </w:p>
  </w:footnote>
  <w:footnote w:type="continuationSeparator" w:id="0">
    <w:p w14:paraId="1DB43F66" w14:textId="77777777" w:rsidR="00674626" w:rsidRPr="00B844FE" w:rsidRDefault="0067462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66E3" w14:textId="77777777" w:rsidR="002A0269" w:rsidRPr="00B844FE" w:rsidRDefault="00024FD8">
    <w:pPr>
      <w:pStyle w:val="Header"/>
    </w:pPr>
    <w:sdt>
      <w:sdtPr>
        <w:id w:val="-684364211"/>
        <w:placeholder>
          <w:docPart w:val="841B22D15B084CD7BC334A92F675D4B7"/>
        </w:placeholder>
        <w:temporary/>
        <w:showingPlcHdr/>
        <w15:appearance w15:val="hidden"/>
      </w:sdtPr>
      <w:sdtEndPr/>
      <w:sdtContent>
        <w:r w:rsidR="00C95B1D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41B22D15B084CD7BC334A92F675D4B7"/>
        </w:placeholder>
        <w:temporary/>
        <w:showingPlcHdr/>
        <w15:appearance w15:val="hidden"/>
      </w:sdtPr>
      <w:sdtEndPr/>
      <w:sdtContent>
        <w:r w:rsidR="00C95B1D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7C9DA" w14:textId="5A5BEF6E" w:rsidR="00C33014" w:rsidRPr="00C33014" w:rsidRDefault="002F3481" w:rsidP="00D22A4C">
    <w:pPr>
      <w:pStyle w:val="HeaderStyle"/>
    </w:pPr>
    <w:r>
      <w:t>Intr. HJR</w:t>
    </w:r>
    <w:r>
      <w:tab/>
    </w:r>
    <w:r>
      <w:tab/>
      <w:t>2025R3481</w:t>
    </w:r>
    <w:r w:rsidR="00C33014" w:rsidRPr="002A0269">
      <w:ptab w:relativeTo="margin" w:alignment="center" w:leader="none"/>
    </w:r>
    <w:r w:rsidR="00C33014">
      <w:tab/>
    </w:r>
  </w:p>
  <w:p w14:paraId="35D7732F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A4199" w14:textId="36270573" w:rsidR="002A0269" w:rsidRPr="002A0269" w:rsidRDefault="00C33014" w:rsidP="00B45F6B">
    <w:pPr>
      <w:pStyle w:val="HeaderStyle"/>
    </w:pPr>
    <w:r w:rsidRPr="002A0269"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33765853">
    <w:abstractNumId w:val="0"/>
  </w:num>
  <w:num w:numId="2" w16cid:durableId="787816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E6"/>
    <w:rsid w:val="00000704"/>
    <w:rsid w:val="0000526A"/>
    <w:rsid w:val="00024FD8"/>
    <w:rsid w:val="00046899"/>
    <w:rsid w:val="00053B06"/>
    <w:rsid w:val="00085D22"/>
    <w:rsid w:val="00097E1F"/>
    <w:rsid w:val="000C1084"/>
    <w:rsid w:val="000C5C77"/>
    <w:rsid w:val="0010070F"/>
    <w:rsid w:val="00110281"/>
    <w:rsid w:val="0011670C"/>
    <w:rsid w:val="00120055"/>
    <w:rsid w:val="00140AEC"/>
    <w:rsid w:val="0015112E"/>
    <w:rsid w:val="001552E7"/>
    <w:rsid w:val="001A4867"/>
    <w:rsid w:val="001C036F"/>
    <w:rsid w:val="001C279E"/>
    <w:rsid w:val="001D459E"/>
    <w:rsid w:val="001D5A74"/>
    <w:rsid w:val="001E4D31"/>
    <w:rsid w:val="0020505C"/>
    <w:rsid w:val="00243091"/>
    <w:rsid w:val="002460E6"/>
    <w:rsid w:val="002607E4"/>
    <w:rsid w:val="0027011C"/>
    <w:rsid w:val="00274200"/>
    <w:rsid w:val="002A0269"/>
    <w:rsid w:val="002C479C"/>
    <w:rsid w:val="002D01C1"/>
    <w:rsid w:val="002D4601"/>
    <w:rsid w:val="002D69A8"/>
    <w:rsid w:val="002F1AB5"/>
    <w:rsid w:val="002F3481"/>
    <w:rsid w:val="00303684"/>
    <w:rsid w:val="00311FA2"/>
    <w:rsid w:val="0031384B"/>
    <w:rsid w:val="00314854"/>
    <w:rsid w:val="00323798"/>
    <w:rsid w:val="003731E0"/>
    <w:rsid w:val="0039027F"/>
    <w:rsid w:val="003D3A1D"/>
    <w:rsid w:val="003F4943"/>
    <w:rsid w:val="00402EF7"/>
    <w:rsid w:val="004C13DD"/>
    <w:rsid w:val="004E16E2"/>
    <w:rsid w:val="004E3441"/>
    <w:rsid w:val="004E5A46"/>
    <w:rsid w:val="005012D6"/>
    <w:rsid w:val="0050594D"/>
    <w:rsid w:val="00505D04"/>
    <w:rsid w:val="005216E7"/>
    <w:rsid w:val="00546198"/>
    <w:rsid w:val="00563183"/>
    <w:rsid w:val="00563A65"/>
    <w:rsid w:val="0058275D"/>
    <w:rsid w:val="005A5366"/>
    <w:rsid w:val="005E1FF6"/>
    <w:rsid w:val="005E6120"/>
    <w:rsid w:val="005E72D2"/>
    <w:rsid w:val="00603647"/>
    <w:rsid w:val="00606611"/>
    <w:rsid w:val="00635EAE"/>
    <w:rsid w:val="00637E73"/>
    <w:rsid w:val="00660D58"/>
    <w:rsid w:val="00671368"/>
    <w:rsid w:val="00674626"/>
    <w:rsid w:val="006865E9"/>
    <w:rsid w:val="00691F3E"/>
    <w:rsid w:val="00694BFB"/>
    <w:rsid w:val="006A106B"/>
    <w:rsid w:val="006B39A9"/>
    <w:rsid w:val="006D0212"/>
    <w:rsid w:val="006D4036"/>
    <w:rsid w:val="00766C7A"/>
    <w:rsid w:val="00777F75"/>
    <w:rsid w:val="00792E8B"/>
    <w:rsid w:val="00796A90"/>
    <w:rsid w:val="007B1383"/>
    <w:rsid w:val="007B2350"/>
    <w:rsid w:val="007B55C5"/>
    <w:rsid w:val="007F1CF5"/>
    <w:rsid w:val="00834EDE"/>
    <w:rsid w:val="008736AA"/>
    <w:rsid w:val="008A271A"/>
    <w:rsid w:val="008A4942"/>
    <w:rsid w:val="008B555B"/>
    <w:rsid w:val="008D275D"/>
    <w:rsid w:val="00912BEE"/>
    <w:rsid w:val="00965F03"/>
    <w:rsid w:val="00967CD6"/>
    <w:rsid w:val="00974D36"/>
    <w:rsid w:val="00980327"/>
    <w:rsid w:val="009C014C"/>
    <w:rsid w:val="009D4595"/>
    <w:rsid w:val="009F1067"/>
    <w:rsid w:val="00A13F09"/>
    <w:rsid w:val="00A31E01"/>
    <w:rsid w:val="00A527AD"/>
    <w:rsid w:val="00A718CF"/>
    <w:rsid w:val="00A764D0"/>
    <w:rsid w:val="00AA59AA"/>
    <w:rsid w:val="00AC43E2"/>
    <w:rsid w:val="00AC72B7"/>
    <w:rsid w:val="00AE3895"/>
    <w:rsid w:val="00AE48A0"/>
    <w:rsid w:val="00AE51D2"/>
    <w:rsid w:val="00B16F25"/>
    <w:rsid w:val="00B24422"/>
    <w:rsid w:val="00B254E4"/>
    <w:rsid w:val="00B42441"/>
    <w:rsid w:val="00B45F6B"/>
    <w:rsid w:val="00B80C20"/>
    <w:rsid w:val="00B844FE"/>
    <w:rsid w:val="00BB016F"/>
    <w:rsid w:val="00BC562B"/>
    <w:rsid w:val="00BD198A"/>
    <w:rsid w:val="00BF65C2"/>
    <w:rsid w:val="00C113E9"/>
    <w:rsid w:val="00C33014"/>
    <w:rsid w:val="00C33434"/>
    <w:rsid w:val="00C34869"/>
    <w:rsid w:val="00C40EE3"/>
    <w:rsid w:val="00C42EB6"/>
    <w:rsid w:val="00C541C4"/>
    <w:rsid w:val="00C650F3"/>
    <w:rsid w:val="00C768B1"/>
    <w:rsid w:val="00C85096"/>
    <w:rsid w:val="00C877CF"/>
    <w:rsid w:val="00C95B1D"/>
    <w:rsid w:val="00CB20EF"/>
    <w:rsid w:val="00CD12CB"/>
    <w:rsid w:val="00CD36CF"/>
    <w:rsid w:val="00CD5410"/>
    <w:rsid w:val="00CF1DCA"/>
    <w:rsid w:val="00D02049"/>
    <w:rsid w:val="00D048DA"/>
    <w:rsid w:val="00D22A4C"/>
    <w:rsid w:val="00D3004B"/>
    <w:rsid w:val="00D31690"/>
    <w:rsid w:val="00D579FC"/>
    <w:rsid w:val="00D92700"/>
    <w:rsid w:val="00D92A82"/>
    <w:rsid w:val="00D9320D"/>
    <w:rsid w:val="00DE526B"/>
    <w:rsid w:val="00DF07BA"/>
    <w:rsid w:val="00DF199D"/>
    <w:rsid w:val="00E01542"/>
    <w:rsid w:val="00E22741"/>
    <w:rsid w:val="00E26662"/>
    <w:rsid w:val="00E365F1"/>
    <w:rsid w:val="00E62F48"/>
    <w:rsid w:val="00E752CA"/>
    <w:rsid w:val="00E831B3"/>
    <w:rsid w:val="00ED3571"/>
    <w:rsid w:val="00EE03DD"/>
    <w:rsid w:val="00EE70CB"/>
    <w:rsid w:val="00EF4FE9"/>
    <w:rsid w:val="00F1451A"/>
    <w:rsid w:val="00F25B14"/>
    <w:rsid w:val="00F41CA2"/>
    <w:rsid w:val="00F62EFB"/>
    <w:rsid w:val="00F939A4"/>
    <w:rsid w:val="00FA5B0F"/>
    <w:rsid w:val="00FA7B09"/>
    <w:rsid w:val="00FD6CF7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7BFE3"/>
  <w15:chartTrackingRefBased/>
  <w15:docId w15:val="{8494AAD9-568A-4917-B5CC-4A8BC385E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B45F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B45F6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B45F6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B45F6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B45F6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B45F6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B45F6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B45F6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B45F6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B45F6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B45F6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B45F6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B45F6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B45F6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B45F6B"/>
  </w:style>
  <w:style w:type="character" w:customStyle="1" w:styleId="NoteOldChar">
    <w:name w:val="Note Old Char"/>
    <w:link w:val="NoteOld"/>
    <w:rsid w:val="00B45F6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B45F6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B45F6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B45F6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B45F6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B45F6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B45F6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B45F6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B45F6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B45F6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B45F6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B45F6B"/>
  </w:style>
  <w:style w:type="paragraph" w:customStyle="1" w:styleId="EnactingClauseOld">
    <w:name w:val="Enacting Clause Old"/>
    <w:next w:val="EnactingSectionOld"/>
    <w:link w:val="EnactingClauseOldChar"/>
    <w:autoRedefine/>
    <w:rsid w:val="00B45F6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B45F6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B45F6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B45F6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45F6B"/>
  </w:style>
  <w:style w:type="character" w:customStyle="1" w:styleId="BillNumberOldChar">
    <w:name w:val="Bill Number Old Char"/>
    <w:basedOn w:val="DefaultParagraphFont"/>
    <w:link w:val="BillNumberOld"/>
    <w:rsid w:val="00B45F6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B45F6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B45F6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B45F6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B45F6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B45F6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B45F6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45F6B"/>
  </w:style>
  <w:style w:type="paragraph" w:styleId="Footer">
    <w:name w:val="footer"/>
    <w:basedOn w:val="Normal"/>
    <w:link w:val="FooterChar"/>
    <w:uiPriority w:val="99"/>
    <w:rsid w:val="00B45F6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F6B"/>
  </w:style>
  <w:style w:type="character" w:styleId="PlaceholderText">
    <w:name w:val="Placeholder Text"/>
    <w:basedOn w:val="DefaultParagraphFont"/>
    <w:uiPriority w:val="99"/>
    <w:semiHidden/>
    <w:locked/>
    <w:rsid w:val="00B45F6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B45F6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B45F6B"/>
    <w:rPr>
      <w:sz w:val="20"/>
      <w:szCs w:val="20"/>
    </w:rPr>
  </w:style>
  <w:style w:type="character" w:customStyle="1" w:styleId="Underline">
    <w:name w:val="Underline"/>
    <w:uiPriority w:val="1"/>
    <w:rsid w:val="00B45F6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B45F6B"/>
  </w:style>
  <w:style w:type="paragraph" w:customStyle="1" w:styleId="BillNumber">
    <w:name w:val="Bill Number"/>
    <w:basedOn w:val="BillNumberOld"/>
    <w:qFormat/>
    <w:rsid w:val="00B45F6B"/>
  </w:style>
  <w:style w:type="paragraph" w:customStyle="1" w:styleId="ChapterHeading">
    <w:name w:val="Chapter Heading"/>
    <w:basedOn w:val="ChapterHeadingOld"/>
    <w:next w:val="Normal"/>
    <w:qFormat/>
    <w:rsid w:val="00B45F6B"/>
  </w:style>
  <w:style w:type="paragraph" w:customStyle="1" w:styleId="EnactingClause">
    <w:name w:val="Enacting Clause"/>
    <w:basedOn w:val="EnactingClauseOld"/>
    <w:qFormat/>
    <w:rsid w:val="00B45F6B"/>
  </w:style>
  <w:style w:type="paragraph" w:customStyle="1" w:styleId="EnactingSection">
    <w:name w:val="Enacting Section"/>
    <w:basedOn w:val="EnactingSectionOld"/>
    <w:qFormat/>
    <w:rsid w:val="00B45F6B"/>
  </w:style>
  <w:style w:type="paragraph" w:customStyle="1" w:styleId="HeaderStyle">
    <w:name w:val="Header Style"/>
    <w:basedOn w:val="HeaderStyleOld"/>
    <w:qFormat/>
    <w:rsid w:val="00B45F6B"/>
  </w:style>
  <w:style w:type="paragraph" w:customStyle="1" w:styleId="Note">
    <w:name w:val="Note"/>
    <w:basedOn w:val="NoteOld"/>
    <w:qFormat/>
    <w:rsid w:val="00B45F6B"/>
  </w:style>
  <w:style w:type="paragraph" w:customStyle="1" w:styleId="PartHeading">
    <w:name w:val="Part Heading"/>
    <w:basedOn w:val="PartHeadingOld"/>
    <w:qFormat/>
    <w:rsid w:val="00B45F6B"/>
  </w:style>
  <w:style w:type="paragraph" w:customStyle="1" w:styleId="References">
    <w:name w:val="References"/>
    <w:basedOn w:val="ReferencesOld"/>
    <w:qFormat/>
    <w:rsid w:val="00B45F6B"/>
  </w:style>
  <w:style w:type="paragraph" w:customStyle="1" w:styleId="SectionBody">
    <w:name w:val="Section Body"/>
    <w:basedOn w:val="SectionBodyOld"/>
    <w:qFormat/>
    <w:rsid w:val="00B45F6B"/>
  </w:style>
  <w:style w:type="paragraph" w:customStyle="1" w:styleId="SectionHeading">
    <w:name w:val="Section Heading"/>
    <w:basedOn w:val="SectionHeadingOld"/>
    <w:qFormat/>
    <w:rsid w:val="00B45F6B"/>
  </w:style>
  <w:style w:type="paragraph" w:customStyle="1" w:styleId="Sponsors">
    <w:name w:val="Sponsors"/>
    <w:basedOn w:val="SponsorsOld"/>
    <w:qFormat/>
    <w:rsid w:val="00B45F6B"/>
  </w:style>
  <w:style w:type="paragraph" w:customStyle="1" w:styleId="TitlePageBillPrefix">
    <w:name w:val="Title Page: Bill Prefix"/>
    <w:basedOn w:val="TitlePageBillPrefixOld"/>
    <w:qFormat/>
    <w:rsid w:val="00B45F6B"/>
  </w:style>
  <w:style w:type="paragraph" w:customStyle="1" w:styleId="TitlePageOrigin">
    <w:name w:val="Title Page: Origin"/>
    <w:basedOn w:val="TitlePageOriginOld"/>
    <w:qFormat/>
    <w:rsid w:val="00B45F6B"/>
  </w:style>
  <w:style w:type="paragraph" w:customStyle="1" w:styleId="TitlePageSession">
    <w:name w:val="Title Page: Session"/>
    <w:basedOn w:val="TitlePageSessionOld"/>
    <w:qFormat/>
    <w:rsid w:val="00B45F6B"/>
  </w:style>
  <w:style w:type="paragraph" w:customStyle="1" w:styleId="TitleSection">
    <w:name w:val="Title Section"/>
    <w:basedOn w:val="TitleSectionOld"/>
    <w:qFormat/>
    <w:rsid w:val="00B45F6B"/>
  </w:style>
  <w:style w:type="character" w:customStyle="1" w:styleId="Strike-Through">
    <w:name w:val="Strike-Through"/>
    <w:uiPriority w:val="1"/>
    <w:rsid w:val="00B45F6B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B45F6B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B45F6B"/>
    <w:rPr>
      <w:rFonts w:eastAsia="Calibri"/>
      <w:b/>
      <w:caps/>
      <w:color w:val="000000"/>
      <w:sz w:val="36"/>
    </w:rPr>
  </w:style>
  <w:style w:type="paragraph" w:customStyle="1" w:styleId="ResolvedClauseOld">
    <w:name w:val="Resolved Clause Old"/>
    <w:next w:val="Normal"/>
    <w:link w:val="ResolvedClauseOldChar"/>
    <w:rsid w:val="00B45F6B"/>
    <w:pPr>
      <w:ind w:firstLine="720"/>
    </w:pPr>
    <w:rPr>
      <w:rFonts w:eastAsia="Calibri"/>
      <w:i/>
      <w:color w:val="000000"/>
    </w:rPr>
  </w:style>
  <w:style w:type="character" w:customStyle="1" w:styleId="ResolvedClauseOldChar">
    <w:name w:val="Resolved Clause Old Char"/>
    <w:basedOn w:val="DefaultParagraphFont"/>
    <w:link w:val="ResolvedClauseOld"/>
    <w:rsid w:val="00B45F6B"/>
    <w:rPr>
      <w:rFonts w:eastAsia="Calibri"/>
      <w:i/>
      <w:color w:val="000000"/>
    </w:rPr>
  </w:style>
  <w:style w:type="paragraph" w:customStyle="1" w:styleId="ResolvedClause">
    <w:name w:val="Resolved Clause"/>
    <w:basedOn w:val="ResolvedClauseOld"/>
    <w:qFormat/>
    <w:rsid w:val="00B45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4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25E90BEF70048F5934B46D8E5EB5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A2643-8956-4C6E-9785-A932CCE22D80}"/>
      </w:docPartPr>
      <w:docPartBody>
        <w:p w:rsidR="004452AF" w:rsidRDefault="009D5BA1">
          <w:pPr>
            <w:pStyle w:val="B25E90BEF70048F5934B46D8E5EB5F32"/>
          </w:pPr>
          <w:r w:rsidRPr="00B844FE">
            <w:t>Prefix Text</w:t>
          </w:r>
        </w:p>
      </w:docPartBody>
    </w:docPart>
    <w:docPart>
      <w:docPartPr>
        <w:name w:val="841B22D15B084CD7BC334A92F675D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7771B-3F61-4411-A40E-FEA208CED3DB}"/>
      </w:docPartPr>
      <w:docPartBody>
        <w:p w:rsidR="004452AF" w:rsidRDefault="009D5BA1">
          <w:pPr>
            <w:pStyle w:val="841B22D15B084CD7BC334A92F675D4B7"/>
          </w:pPr>
          <w:r w:rsidRPr="00B844FE">
            <w:t>[Type here]</w:t>
          </w:r>
        </w:p>
      </w:docPartBody>
    </w:docPart>
    <w:docPart>
      <w:docPartPr>
        <w:name w:val="5C2A47A89E7244E0941B9927C1788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3CADB-7186-4FD6-8AB8-0901E0200ECB}"/>
      </w:docPartPr>
      <w:docPartBody>
        <w:p w:rsidR="004452AF" w:rsidRDefault="009D5BA1">
          <w:pPr>
            <w:pStyle w:val="5C2A47A89E7244E0941B9927C1788FAD"/>
          </w:pPr>
          <w:r w:rsidRPr="00B844FE">
            <w:t>Number</w:t>
          </w:r>
        </w:p>
      </w:docPartBody>
    </w:docPart>
    <w:docPart>
      <w:docPartPr>
        <w:name w:val="7B2E29C349774291B028559D97ED5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28088-A024-4053-AF2E-763B1BDE3938}"/>
      </w:docPartPr>
      <w:docPartBody>
        <w:p w:rsidR="004452AF" w:rsidRDefault="009D5BA1">
          <w:pPr>
            <w:pStyle w:val="7B2E29C349774291B028559D97ED5096"/>
          </w:pPr>
          <w:r w:rsidRPr="00B844FE">
            <w:t>Enter Sponsors Here</w:t>
          </w:r>
        </w:p>
      </w:docPartBody>
    </w:docPart>
    <w:docPart>
      <w:docPartPr>
        <w:name w:val="106277A8BCAE4DEB9C04F1899F2EE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21BF9-A324-43AD-8EEF-09DBCD821927}"/>
      </w:docPartPr>
      <w:docPartBody>
        <w:p w:rsidR="004452AF" w:rsidRDefault="009D5BA1">
          <w:pPr>
            <w:pStyle w:val="106277A8BCAE4DEB9C04F1899F2EE978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9245D4839A1D44F883F3D977003A1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AC038-83CA-48E3-A623-C23A594E965A}"/>
      </w:docPartPr>
      <w:docPartBody>
        <w:p w:rsidR="004452AF" w:rsidRDefault="009D5BA1">
          <w:pPr>
            <w:pStyle w:val="9245D4839A1D44F883F3D977003A10AD"/>
          </w:pPr>
          <w:r>
            <w:rPr>
              <w:rStyle w:val="PlaceholderText"/>
            </w:rPr>
            <w:t>L</w:t>
          </w:r>
          <w:r w:rsidRPr="00174350">
            <w:rPr>
              <w:rStyle w:val="PlaceholderText"/>
            </w:rPr>
            <w:t>i</w:t>
          </w:r>
          <w:r>
            <w:rPr>
              <w:rStyle w:val="PlaceholderText"/>
            </w:rPr>
            <w:t>st sections/article to be amended,</w:t>
          </w:r>
        </w:p>
      </w:docPartBody>
    </w:docPart>
    <w:docPart>
      <w:docPartPr>
        <w:name w:val="C6213B2B1E554C5095EED9294B3D2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46A9F-8AFA-4D9D-806B-81A414F6B24F}"/>
      </w:docPartPr>
      <w:docPartBody>
        <w:p w:rsidR="004452AF" w:rsidRDefault="009D5BA1">
          <w:pPr>
            <w:pStyle w:val="C6213B2B1E554C5095EED9294B3D297B"/>
          </w:pPr>
          <w:r>
            <w:rPr>
              <w:rStyle w:val="PlaceholderText"/>
            </w:rPr>
            <w:t>list effects of amendments, separated by semicolons</w:t>
          </w:r>
        </w:p>
      </w:docPartBody>
    </w:docPart>
    <w:docPart>
      <w:docPartPr>
        <w:name w:val="01EB7C1BF9F94BFBAEE8AB1D6D251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37CAE-ECAA-4B55-A43B-22428A7B1FE5}"/>
      </w:docPartPr>
      <w:docPartBody>
        <w:p w:rsidR="004452AF" w:rsidRDefault="009D5BA1">
          <w:pPr>
            <w:pStyle w:val="01EB7C1BF9F94BFBAEE8AB1D6D251DF3"/>
          </w:pPr>
          <w:r>
            <w:rPr>
              <w:rStyle w:val="PlaceholderText"/>
            </w:rPr>
            <w:t>insert year and description of amendments</w:t>
          </w:r>
        </w:p>
      </w:docPartBody>
    </w:docPart>
    <w:docPart>
      <w:docPartPr>
        <w:name w:val="146BF690824041368412B9464076D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794EF-C671-49A1-AF30-941202CC5158}"/>
      </w:docPartPr>
      <w:docPartBody>
        <w:p w:rsidR="004452AF" w:rsidRDefault="009D5BA1">
          <w:pPr>
            <w:pStyle w:val="146BF690824041368412B9464076D18B"/>
          </w:pPr>
          <w:r>
            <w:rPr>
              <w:rStyle w:val="PlaceholderText"/>
            </w:rPr>
            <w:t>Click here to enter title of amendment</w:t>
          </w:r>
        </w:p>
      </w:docPartBody>
    </w:docPart>
    <w:docPart>
      <w:docPartPr>
        <w:name w:val="EBF0A2339AC44EB78D5EE81552426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F5053-14DF-4EFA-BEAD-0437D6DE2192}"/>
      </w:docPartPr>
      <w:docPartBody>
        <w:p w:rsidR="004452AF" w:rsidRDefault="009D5BA1">
          <w:pPr>
            <w:pStyle w:val="EBF0A2339AC44EB78D5EE81552426D4E"/>
          </w:pPr>
          <w:r>
            <w:rPr>
              <w:rStyle w:val="PlaceholderText"/>
            </w:rPr>
            <w:t>Click here to enter text of the amendment’s purpose to be printed on the ballot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090"/>
    <w:rsid w:val="00120055"/>
    <w:rsid w:val="002F1AB5"/>
    <w:rsid w:val="0039027F"/>
    <w:rsid w:val="004452AF"/>
    <w:rsid w:val="004B2145"/>
    <w:rsid w:val="004E16E2"/>
    <w:rsid w:val="005E1FF6"/>
    <w:rsid w:val="006D7ED1"/>
    <w:rsid w:val="009D5BA1"/>
    <w:rsid w:val="00AA59AA"/>
    <w:rsid w:val="00C877CF"/>
    <w:rsid w:val="00D048DA"/>
    <w:rsid w:val="00E26662"/>
    <w:rsid w:val="00E7434A"/>
    <w:rsid w:val="00FD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25E90BEF70048F5934B46D8E5EB5F32">
    <w:name w:val="B25E90BEF70048F5934B46D8E5EB5F32"/>
  </w:style>
  <w:style w:type="paragraph" w:customStyle="1" w:styleId="841B22D15B084CD7BC334A92F675D4B7">
    <w:name w:val="841B22D15B084CD7BC334A92F675D4B7"/>
  </w:style>
  <w:style w:type="paragraph" w:customStyle="1" w:styleId="5C2A47A89E7244E0941B9927C1788FAD">
    <w:name w:val="5C2A47A89E7244E0941B9927C1788FAD"/>
  </w:style>
  <w:style w:type="paragraph" w:customStyle="1" w:styleId="7B2E29C349774291B028559D97ED5096">
    <w:name w:val="7B2E29C349774291B028559D97ED509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06277A8BCAE4DEB9C04F1899F2EE978">
    <w:name w:val="106277A8BCAE4DEB9C04F1899F2EE978"/>
  </w:style>
  <w:style w:type="paragraph" w:customStyle="1" w:styleId="9245D4839A1D44F883F3D977003A10AD">
    <w:name w:val="9245D4839A1D44F883F3D977003A10AD"/>
  </w:style>
  <w:style w:type="paragraph" w:customStyle="1" w:styleId="C6213B2B1E554C5095EED9294B3D297B">
    <w:name w:val="C6213B2B1E554C5095EED9294B3D297B"/>
  </w:style>
  <w:style w:type="paragraph" w:customStyle="1" w:styleId="01EB7C1BF9F94BFBAEE8AB1D6D251DF3">
    <w:name w:val="01EB7C1BF9F94BFBAEE8AB1D6D251DF3"/>
  </w:style>
  <w:style w:type="paragraph" w:customStyle="1" w:styleId="146BF690824041368412B9464076D18B">
    <w:name w:val="146BF690824041368412B9464076D18B"/>
  </w:style>
  <w:style w:type="paragraph" w:customStyle="1" w:styleId="EBF0A2339AC44EB78D5EE81552426D4E">
    <w:name w:val="EBF0A2339AC44EB78D5EE81552426D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7E930-08ED-47FB-B582-41488829E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Wright</dc:creator>
  <cp:keywords/>
  <dc:description/>
  <cp:lastModifiedBy>Sam Rowe</cp:lastModifiedBy>
  <cp:revision>2</cp:revision>
  <cp:lastPrinted>2025-02-12T19:34:00Z</cp:lastPrinted>
  <dcterms:created xsi:type="dcterms:W3CDTF">2025-02-27T19:44:00Z</dcterms:created>
  <dcterms:modified xsi:type="dcterms:W3CDTF">2025-02-27T19:44:00Z</dcterms:modified>
</cp:coreProperties>
</file>